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E6F0D" w:rsidRDefault="004B694F" w14:paraId="7E79A47B" w14:textId="77777777">
      <w:pPr>
        <w:pStyle w:val="NormalWeb"/>
      </w:pPr>
      <w:r>
        <w:rPr>
          <w:noProof/>
        </w:rPr>
        <w:drawing>
          <wp:inline distT="0" distB="0" distL="0" distR="0" wp14:anchorId="4EAC5650" wp14:editId="447817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0D" w:rsidRDefault="004B694F" w14:paraId="1BA8017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E6F0D" w:rsidTr="5D982B03" w14:paraId="6925AE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0D" w:rsidRDefault="004B694F" w14:paraId="174CF2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0D" w:rsidRDefault="004B694F" w14:paraId="7E038C2E" w14:textId="59EF0A9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A33F4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E6F0D" w:rsidTr="5D982B03" w14:paraId="113EE7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0D" w:rsidRDefault="004B694F" w14:paraId="659803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0D" w:rsidRDefault="004B694F" w14:paraId="13BB3DCF" w14:textId="1BB0ACF8">
            <w:pPr>
              <w:rPr>
                <w:rFonts w:eastAsia="Times New Roman"/>
              </w:rPr>
            </w:pPr>
            <w:r w:rsidRPr="5D982B03" w:rsidR="004B694F">
              <w:rPr>
                <w:rStyle w:val="Forte"/>
                <w:rFonts w:eastAsia="Times New Roman"/>
              </w:rPr>
              <w:t>             </w:t>
            </w:r>
            <w:r w:rsidRPr="5D982B03" w:rsidR="1A11EEB1">
              <w:rPr>
                <w:rStyle w:val="Forte"/>
                <w:rFonts w:eastAsia="Times New Roman"/>
              </w:rPr>
              <w:t>75</w:t>
            </w:r>
          </w:p>
        </w:tc>
      </w:tr>
    </w:tbl>
    <w:p w:rsidR="007E6F0D" w:rsidRDefault="004B694F" w14:paraId="353EF1B1" w14:textId="77777777">
      <w:pPr>
        <w:pStyle w:val="NormalWeb"/>
      </w:pPr>
      <w:r>
        <w:rPr>
          <w:rStyle w:val="Forte"/>
        </w:rPr>
        <w:t>ESCOLA TÉCNICA ESTADUAL CÔNEGO JOSÉ BENTO – JACAREÍ</w:t>
      </w:r>
    </w:p>
    <w:p w:rsidR="007E6F0D" w:rsidRDefault="004B694F" w14:paraId="4ACAE665" w14:textId="37780F2C">
      <w:pPr>
        <w:pStyle w:val="NormalWeb"/>
      </w:pPr>
      <w:r>
        <w:rPr>
          <w:rStyle w:val="Forte"/>
        </w:rPr>
        <w:t xml:space="preserve">PROCESSO SELETIVO SIMPLIFICADO PARA AUXILIAR DE DOCENTE, EDITAL Nº 048/01/2023 – PROCESSO Nº </w:t>
      </w:r>
      <w:r>
        <w:rPr>
          <w:rStyle w:val="Forte"/>
        </w:rPr>
        <w:t>136.00107624/2023–34</w:t>
      </w:r>
    </w:p>
    <w:p w:rsidR="007E6F0D" w:rsidRDefault="004B694F" w14:paraId="64F59B63" w14:textId="77777777">
      <w:pPr>
        <w:pStyle w:val="NormalWeb"/>
      </w:pPr>
      <w:r>
        <w:t> </w:t>
      </w:r>
    </w:p>
    <w:p w:rsidR="007E6F0D" w:rsidRDefault="004B694F" w14:paraId="3D5717FB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7E6F0D" w:rsidRDefault="004B694F" w14:paraId="513FCB0E" w14:textId="77777777">
      <w:pPr>
        <w:pStyle w:val="NormalWeb"/>
      </w:pPr>
      <w:r>
        <w:t> </w:t>
      </w:r>
    </w:p>
    <w:p w:rsidR="002A33F4" w:rsidP="002A33F4" w:rsidRDefault="004B694F" w14:paraId="175DADE2" w14:textId="616629A6">
      <w:pPr>
        <w:pStyle w:val="NormalWeb"/>
      </w:pPr>
      <w:r>
        <w:t xml:space="preserve">O Diretor da ESCOLA TÉCNICA ESTADUAL CÔNEGO JOSÉ BENTO, da cidade de JACAREÍ,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2475AF" w:rsidRDefault="002475AF" w14:paraId="5BDD2A4B" w14:textId="64107987">
      <w:pPr>
        <w:pStyle w:val="NormalWeb"/>
      </w:pPr>
    </w:p>
    <w:sectPr w:rsidR="002475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D"/>
    <w:rsid w:val="001943FD"/>
    <w:rsid w:val="002475AF"/>
    <w:rsid w:val="002A33F4"/>
    <w:rsid w:val="004B694F"/>
    <w:rsid w:val="007E6F0D"/>
    <w:rsid w:val="1A11EEB1"/>
    <w:rsid w:val="5D9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E9188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2024-01-30T11:47:00.0000000Z</dcterms:created>
  <dcterms:modified xsi:type="dcterms:W3CDTF">2024-01-30T11:50:37.0056549Z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2024-01-29T12:46:17Z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82b72f11-cc57-4b4a-993d-2cc37c9bd903</vt:lpwstr>
  </property>
  <property fmtid="{D5CDD505-2E9C-101B-9397-08002B2CF9AE}" pid="8" name="MSIP_Label_ff380b4d-8a71-4241-982c-3816ad3ce8fc_ContentBits">
    <vt:lpwstr>0</vt:lpwstr>
  </property>
</Properties>
</file>